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ACB9" w14:textId="1682F8C7" w:rsidR="00756079" w:rsidRDefault="00756079">
      <w:r>
        <w:t>Climate-Informed Chapter</w:t>
      </w:r>
    </w:p>
    <w:p w14:paraId="1E303C32" w14:textId="77777777" w:rsidR="00135246" w:rsidRDefault="00135246"/>
    <w:p w14:paraId="2F83BD86" w14:textId="1D7EA297" w:rsidR="00756079" w:rsidRDefault="00756079">
      <w:r>
        <w:t>AGM</w:t>
      </w:r>
    </w:p>
    <w:p w14:paraId="503BB43F" w14:textId="77777777" w:rsidR="00135246" w:rsidRDefault="00135246"/>
    <w:p w14:paraId="25468D7E" w14:textId="3E1BEC0E" w:rsidR="00756079" w:rsidRDefault="00756079">
      <w:r>
        <w:t>May 31, 2023</w:t>
      </w:r>
    </w:p>
    <w:p w14:paraId="20FA51AC" w14:textId="77777777" w:rsidR="00135246" w:rsidRDefault="00135246"/>
    <w:p w14:paraId="4738A307" w14:textId="0A094720" w:rsidR="00756079" w:rsidRDefault="00756079">
      <w:r>
        <w:t>5:00-6:30 pm MST</w:t>
      </w:r>
    </w:p>
    <w:p w14:paraId="1007EC11" w14:textId="77777777" w:rsidR="00756079" w:rsidRDefault="00756079"/>
    <w:p w14:paraId="380AB57E" w14:textId="4DE716D9" w:rsidR="00756079" w:rsidRDefault="00756079">
      <w:r>
        <w:t>In attendance:</w:t>
      </w:r>
    </w:p>
    <w:p w14:paraId="678315CD" w14:textId="51D4F869" w:rsidR="00756079" w:rsidRDefault="00756079">
      <w:r>
        <w:t>Trevor Lehman</w:t>
      </w:r>
      <w:r w:rsidR="004C3891">
        <w:t>n</w:t>
      </w:r>
    </w:p>
    <w:p w14:paraId="77552D72" w14:textId="23243164" w:rsidR="00756079" w:rsidRDefault="00756079">
      <w:r>
        <w:t>Joanna</w:t>
      </w:r>
      <w:r w:rsidR="006A2343">
        <w:t xml:space="preserve"> (J)</w:t>
      </w:r>
    </w:p>
    <w:p w14:paraId="3287F1C0" w14:textId="5B7EDADA" w:rsidR="00756079" w:rsidRDefault="00756079">
      <w:r>
        <w:t>Carolyn Gray</w:t>
      </w:r>
    </w:p>
    <w:p w14:paraId="625BE95C" w14:textId="79E15066" w:rsidR="00756079" w:rsidRDefault="00756079">
      <w:r>
        <w:t>Danielle McCann</w:t>
      </w:r>
    </w:p>
    <w:p w14:paraId="619E058C" w14:textId="5CA22249" w:rsidR="00756079" w:rsidRDefault="00756079">
      <w:r>
        <w:t>Lily Jimenez Dabdoub</w:t>
      </w:r>
    </w:p>
    <w:p w14:paraId="4B3DBFC3" w14:textId="26945E18" w:rsidR="00756079" w:rsidRDefault="00756079">
      <w:r>
        <w:t>Veronique Livermore</w:t>
      </w:r>
    </w:p>
    <w:p w14:paraId="5228AE74" w14:textId="00595B1B" w:rsidR="00756079" w:rsidRDefault="00756079">
      <w:r>
        <w:t>Susan Dempsey</w:t>
      </w:r>
    </w:p>
    <w:p w14:paraId="04323015" w14:textId="00130C02" w:rsidR="00756079" w:rsidRDefault="00756079">
      <w:r>
        <w:t>Valerie Deveaux</w:t>
      </w:r>
    </w:p>
    <w:p w14:paraId="4B6DB204" w14:textId="73FD4C57" w:rsidR="00756079" w:rsidRDefault="00756079">
      <w:r>
        <w:t>Julia Clarke</w:t>
      </w:r>
    </w:p>
    <w:p w14:paraId="18C87E61" w14:textId="18214D40" w:rsidR="00756079" w:rsidRDefault="00756079">
      <w:r>
        <w:t>Patti Lott</w:t>
      </w:r>
    </w:p>
    <w:p w14:paraId="356BF4F2" w14:textId="104E87DC" w:rsidR="004C3891" w:rsidRDefault="004C3891">
      <w:r>
        <w:t>(Natalie Thomas?)</w:t>
      </w:r>
    </w:p>
    <w:p w14:paraId="3D641AEC" w14:textId="77777777" w:rsidR="00756079" w:rsidRDefault="00756079"/>
    <w:p w14:paraId="242B231F" w14:textId="5BED6BB9" w:rsidR="00756079" w:rsidRDefault="00756079">
      <w:r>
        <w:t>Acting President, Trevor Lehman</w:t>
      </w:r>
      <w:r w:rsidR="0060557E">
        <w:t>n</w:t>
      </w:r>
      <w:r>
        <w:t xml:space="preserve"> - opened with land acknowledgement, then reviewed chapter activities of past year (presentations, work of advocacy document committee, initial connections with Root in Nature)</w:t>
      </w:r>
    </w:p>
    <w:p w14:paraId="5E53F9FE" w14:textId="77777777" w:rsidR="00756079" w:rsidRDefault="00756079"/>
    <w:p w14:paraId="43C70755" w14:textId="77777777" w:rsidR="00756079" w:rsidRDefault="00756079">
      <w:r>
        <w:t>Acting Treasurer, Veronique Livermore – treasurer’s report:</w:t>
      </w:r>
    </w:p>
    <w:p w14:paraId="60889349" w14:textId="6F35EF8E" w:rsidR="00756079" w:rsidRDefault="00756079">
      <w:r>
        <w:t>- low-fee RBC account opened in March (we can consider a more climate-ethical institution as we move forward)</w:t>
      </w:r>
    </w:p>
    <w:p w14:paraId="28774643" w14:textId="2D1FB17D" w:rsidR="00756079" w:rsidRDefault="00756079">
      <w:r>
        <w:t>- 61 members, $10 annual fee/member</w:t>
      </w:r>
    </w:p>
    <w:p w14:paraId="03F83412" w14:textId="39377972" w:rsidR="00756079" w:rsidRDefault="00756079">
      <w:r>
        <w:t>- after subtract $1/member CCPA translation fee, balance is $549</w:t>
      </w:r>
    </w:p>
    <w:p w14:paraId="2CE2130A" w14:textId="634F90E9" w:rsidR="00756079" w:rsidRDefault="00756079"/>
    <w:p w14:paraId="3D927A18" w14:textId="4207472C" w:rsidR="00756079" w:rsidRDefault="00756079">
      <w:r>
        <w:t>Nominations, Board Positions: Trevor Lehman, from slate, moved the following:</w:t>
      </w:r>
    </w:p>
    <w:p w14:paraId="0571AD54" w14:textId="77777777" w:rsidR="00756079" w:rsidRDefault="00756079"/>
    <w:p w14:paraId="12050CB0" w14:textId="46FA2945" w:rsidR="00A23419" w:rsidRDefault="00A23419">
      <w:r>
        <w:t>Secretary – Lily (seconded by Susan D)</w:t>
      </w:r>
    </w:p>
    <w:p w14:paraId="650F3B17" w14:textId="1ED8C49D" w:rsidR="00A23419" w:rsidRDefault="00A23419">
      <w:r>
        <w:t xml:space="preserve">Treasurer – Veronique (seconded </w:t>
      </w:r>
      <w:proofErr w:type="gramStart"/>
      <w:r>
        <w:t>by ?</w:t>
      </w:r>
      <w:proofErr w:type="gramEnd"/>
      <w:r>
        <w:t>)</w:t>
      </w:r>
    </w:p>
    <w:p w14:paraId="589BDE43" w14:textId="77777777" w:rsidR="00A23419" w:rsidRDefault="00A23419"/>
    <w:p w14:paraId="5577E180" w14:textId="5A6DD13B" w:rsidR="00A23419" w:rsidRDefault="00A23419">
      <w:r>
        <w:t>Directors at Large –</w:t>
      </w:r>
    </w:p>
    <w:p w14:paraId="4E071FEF" w14:textId="6C996F8F" w:rsidR="00A23419" w:rsidRDefault="00A23419">
      <w:r>
        <w:t>Nancy Blair (seconded by Lily)</w:t>
      </w:r>
    </w:p>
    <w:p w14:paraId="6AE459EC" w14:textId="03A42212" w:rsidR="00A23419" w:rsidRDefault="00A23419">
      <w:r>
        <w:t>Julia</w:t>
      </w:r>
      <w:r w:rsidR="007A2F18">
        <w:t xml:space="preserve"> C.</w:t>
      </w:r>
      <w:r>
        <w:t xml:space="preserve"> (seconded by Danielle)</w:t>
      </w:r>
    </w:p>
    <w:p w14:paraId="5F541CA0" w14:textId="18A62C2D" w:rsidR="00A23419" w:rsidRDefault="00A23419">
      <w:r>
        <w:t>Susan D. (seconded by Julia)</w:t>
      </w:r>
    </w:p>
    <w:p w14:paraId="323EBA95" w14:textId="011B49DF" w:rsidR="00A23419" w:rsidRDefault="00A23419">
      <w:r>
        <w:t xml:space="preserve">Natalie </w:t>
      </w:r>
      <w:r w:rsidR="007A2F18">
        <w:t xml:space="preserve">T. </w:t>
      </w:r>
      <w:r>
        <w:t>(seconded by Patti)</w:t>
      </w:r>
    </w:p>
    <w:p w14:paraId="0DBA9065" w14:textId="72FBCEC6" w:rsidR="00A23419" w:rsidRDefault="00A23419">
      <w:r>
        <w:t>Patti</w:t>
      </w:r>
      <w:r w:rsidR="007A2F18">
        <w:t xml:space="preserve"> L.</w:t>
      </w:r>
      <w:r>
        <w:t xml:space="preserve"> (seconded by Susan)</w:t>
      </w:r>
    </w:p>
    <w:p w14:paraId="16A99F64" w14:textId="77777777" w:rsidR="00135246" w:rsidRDefault="00135246"/>
    <w:p w14:paraId="3C6A4D1C" w14:textId="77777777" w:rsidR="00A23419" w:rsidRDefault="00A23419"/>
    <w:p w14:paraId="52D7F279" w14:textId="181D7368" w:rsidR="00A23419" w:rsidRDefault="00135246">
      <w:r>
        <w:lastRenderedPageBreak/>
        <w:t xml:space="preserve">President- </w:t>
      </w:r>
      <w:r w:rsidR="00A23419">
        <w:t>Veronique moved that Trevor Lehman</w:t>
      </w:r>
      <w:r w:rsidR="0060557E">
        <w:t>n</w:t>
      </w:r>
      <w:r w:rsidR="00A23419">
        <w:t xml:space="preserve"> be nominated (seconded by Susan?)</w:t>
      </w:r>
      <w:r>
        <w:br/>
      </w:r>
    </w:p>
    <w:p w14:paraId="2286F6A6" w14:textId="5993C94E" w:rsidR="00135246" w:rsidRDefault="00135246">
      <w:r>
        <w:t xml:space="preserve">Student Liaison – Danielle McCann (seconded </w:t>
      </w:r>
      <w:proofErr w:type="gramStart"/>
      <w:r>
        <w:t>by ?</w:t>
      </w:r>
      <w:proofErr w:type="gramEnd"/>
      <w:r>
        <w:t>)</w:t>
      </w:r>
    </w:p>
    <w:p w14:paraId="01D365B7" w14:textId="7B3ADBD5" w:rsidR="004C3891" w:rsidRDefault="004C3891"/>
    <w:p w14:paraId="4F7714A7" w14:textId="5002BDA1" w:rsidR="004C3891" w:rsidRDefault="004C3891">
      <w:r>
        <w:t>Vote by online poll, all motions carried.</w:t>
      </w:r>
    </w:p>
    <w:p w14:paraId="3D332F5C" w14:textId="77777777" w:rsidR="004C3891" w:rsidRDefault="004C3891"/>
    <w:p w14:paraId="4EAB2797" w14:textId="70CE455B" w:rsidR="004C3891" w:rsidRDefault="004C3891">
      <w:r>
        <w:t xml:space="preserve">Review of </w:t>
      </w:r>
      <w:r w:rsidR="006A2343">
        <w:t>C</w:t>
      </w:r>
      <w:r>
        <w:t>onstitution –</w:t>
      </w:r>
    </w:p>
    <w:p w14:paraId="12A00554" w14:textId="1F8580C6" w:rsidR="004C3891" w:rsidRDefault="004C3891">
      <w:r>
        <w:t>Trevor noted that the Objectives were built to be uniquely representative of this Chapter; the format and much of the remaining content of the constitution follows CCPA guidelines.</w:t>
      </w:r>
      <w:r w:rsidR="0060557E">
        <w:t xml:space="preserve"> Members reviewed and offered small corrections; the document was edited and reposted during the meeting. Online poll to approve </w:t>
      </w:r>
      <w:r w:rsidR="00135246">
        <w:t xml:space="preserve">- </w:t>
      </w:r>
      <w:r w:rsidR="0060557E">
        <w:t>constitution ratified.</w:t>
      </w:r>
    </w:p>
    <w:p w14:paraId="2299F059" w14:textId="77777777" w:rsidR="0060557E" w:rsidRDefault="0060557E"/>
    <w:p w14:paraId="3549063D" w14:textId="0A0DAB3A" w:rsidR="0060557E" w:rsidRDefault="0060557E">
      <w:r>
        <w:t xml:space="preserve">Trevor updated re Roots in Nature, other member interests (eco-therapy, nature-therapy, possibly psychedelic therapy). Encouraged members to propose trainings, activities. Ideas include book club and reaching out to partner with other CCPA chapters. Trevor emphasized usefulness of offering </w:t>
      </w:r>
      <w:proofErr w:type="gramStart"/>
      <w:r>
        <w:t>CEC’s</w:t>
      </w:r>
      <w:proofErr w:type="gramEnd"/>
      <w:r>
        <w:t xml:space="preserve"> with events/workshops</w:t>
      </w:r>
      <w:r w:rsidR="00921420">
        <w:t xml:space="preserve"> and </w:t>
      </w:r>
      <w:r w:rsidR="00921420" w:rsidRPr="00921420">
        <w:t>recommendation to send 2 months</w:t>
      </w:r>
      <w:r w:rsidR="00921420">
        <w:t xml:space="preserve"> </w:t>
      </w:r>
      <w:r w:rsidR="00921420" w:rsidRPr="00921420">
        <w:t>ahead for the CCPA to approve for CE credits</w:t>
      </w:r>
      <w:r w:rsidR="00921420">
        <w:t>.</w:t>
      </w:r>
      <w:r>
        <w:t xml:space="preserve"> Danielle asked about student membership; discussion re how we might increase numbers.</w:t>
      </w:r>
    </w:p>
    <w:p w14:paraId="21F95C10" w14:textId="77777777" w:rsidR="00A23419" w:rsidRDefault="00A23419"/>
    <w:p w14:paraId="615333BD" w14:textId="41474F6A" w:rsidR="00D101CC" w:rsidRDefault="00D101CC">
      <w:r>
        <w:t>Meeting adjourned at 6:30 pm (MST)</w:t>
      </w:r>
    </w:p>
    <w:p w14:paraId="3BDDD191" w14:textId="77777777" w:rsidR="004C3891" w:rsidRDefault="004C3891"/>
    <w:p w14:paraId="088B55CA" w14:textId="77777777" w:rsidR="002B6285" w:rsidRDefault="002B6285" w:rsidP="002B6285">
      <w:r>
        <w:t xml:space="preserve">Notes taken by Patti Lott and </w:t>
      </w:r>
      <w:r>
        <w:t>Lily Jimenez Dabdoub</w:t>
      </w:r>
    </w:p>
    <w:p w14:paraId="69BB6687" w14:textId="6466D702" w:rsidR="00A23419" w:rsidRDefault="00A23419"/>
    <w:sectPr w:rsidR="00A23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79"/>
    <w:rsid w:val="00135246"/>
    <w:rsid w:val="002B6285"/>
    <w:rsid w:val="004C3891"/>
    <w:rsid w:val="0060557E"/>
    <w:rsid w:val="006A2343"/>
    <w:rsid w:val="00756079"/>
    <w:rsid w:val="007A2F18"/>
    <w:rsid w:val="00921420"/>
    <w:rsid w:val="00A23419"/>
    <w:rsid w:val="00D1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7689"/>
  <w15:chartTrackingRefBased/>
  <w15:docId w15:val="{5646D74B-CD0A-754C-B5F1-9C46662A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Lott</dc:creator>
  <cp:keywords/>
  <dc:description/>
  <cp:lastModifiedBy>Trevor Lehmann</cp:lastModifiedBy>
  <cp:revision>9</cp:revision>
  <dcterms:created xsi:type="dcterms:W3CDTF">2023-06-01T00:38:00Z</dcterms:created>
  <dcterms:modified xsi:type="dcterms:W3CDTF">2023-06-04T17:05:00Z</dcterms:modified>
</cp:coreProperties>
</file>