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B30BE" w14:textId="64BFAC52" w:rsidR="00486CEB" w:rsidRPr="00B35063" w:rsidRDefault="00B35063" w:rsidP="00FA786F">
      <w:pPr>
        <w:pStyle w:val="Default"/>
        <w:jc w:val="center"/>
        <w:rPr>
          <w:rFonts w:asciiTheme="minorHAnsi" w:hAnsiTheme="minorHAnsi" w:cstheme="minorHAnsi"/>
          <w:b/>
          <w:bCs/>
          <w:sz w:val="28"/>
          <w:szCs w:val="22"/>
          <w:lang w:val="fr-CA"/>
        </w:rPr>
      </w:pPr>
      <w:bookmarkStart w:id="0" w:name="_GoBack"/>
      <w:bookmarkEnd w:id="0"/>
      <w:r w:rsidRPr="00B35063">
        <w:rPr>
          <w:rFonts w:asciiTheme="minorHAnsi" w:hAnsiTheme="minorHAnsi" w:cstheme="minorHAnsi"/>
          <w:b/>
          <w:bCs/>
          <w:sz w:val="28"/>
          <w:szCs w:val="22"/>
          <w:lang w:val="fr-CA"/>
        </w:rPr>
        <w:t>L’association canadienne d</w:t>
      </w:r>
      <w:r w:rsidR="00154DDC">
        <w:rPr>
          <w:rFonts w:asciiTheme="minorHAnsi" w:hAnsiTheme="minorHAnsi" w:cstheme="minorHAnsi"/>
          <w:b/>
          <w:bCs/>
          <w:sz w:val="28"/>
          <w:szCs w:val="22"/>
          <w:lang w:val="fr-CA"/>
        </w:rPr>
        <w:t>e</w:t>
      </w:r>
      <w:r w:rsidRPr="00B35063">
        <w:rPr>
          <w:rFonts w:asciiTheme="minorHAnsi" w:hAnsiTheme="minorHAnsi" w:cstheme="minorHAnsi"/>
          <w:b/>
          <w:bCs/>
          <w:sz w:val="28"/>
          <w:szCs w:val="22"/>
          <w:lang w:val="fr-CA"/>
        </w:rPr>
        <w:t xml:space="preserve"> counseling et de psychothérapie </w:t>
      </w:r>
      <w:r>
        <w:rPr>
          <w:rFonts w:asciiTheme="minorHAnsi" w:hAnsiTheme="minorHAnsi" w:cstheme="minorHAnsi"/>
          <w:b/>
          <w:bCs/>
          <w:sz w:val="28"/>
          <w:szCs w:val="22"/>
          <w:lang w:val="fr-CA"/>
        </w:rPr>
        <w:br/>
      </w:r>
      <w:r w:rsidRPr="00B35063">
        <w:rPr>
          <w:rFonts w:asciiTheme="minorHAnsi" w:hAnsiTheme="minorHAnsi" w:cstheme="minorHAnsi"/>
          <w:b/>
          <w:bCs/>
          <w:sz w:val="28"/>
          <w:szCs w:val="22"/>
          <w:lang w:val="fr-CA"/>
        </w:rPr>
        <w:t>souligne la Journée mondiale de la prévention du suicide</w:t>
      </w:r>
    </w:p>
    <w:p w14:paraId="4E0A564D" w14:textId="77777777" w:rsidR="00486CEB" w:rsidRPr="006976C6" w:rsidRDefault="00486CEB" w:rsidP="00486CEB">
      <w:pPr>
        <w:spacing w:after="0" w:line="240" w:lineRule="auto"/>
        <w:rPr>
          <w:rFonts w:eastAsia="Times New Roman" w:cstheme="minorHAnsi"/>
          <w:b/>
          <w:lang w:val="fr-CA" w:eastAsia="en-CA"/>
        </w:rPr>
      </w:pPr>
    </w:p>
    <w:p w14:paraId="1BD6575C" w14:textId="74AE5DBC" w:rsidR="000078A8" w:rsidRPr="00B35063" w:rsidRDefault="00B35063" w:rsidP="00700D39">
      <w:pPr>
        <w:jc w:val="both"/>
        <w:rPr>
          <w:rFonts w:cstheme="minorHAnsi"/>
          <w:lang w:val="fr-CA"/>
        </w:rPr>
      </w:pPr>
      <w:r w:rsidRPr="003B0A83">
        <w:rPr>
          <w:rFonts w:cstheme="minorHAnsi"/>
          <w:b/>
          <w:lang w:val="fr-CA"/>
        </w:rPr>
        <w:t>Ottawa (Ontario), le 10 septembre 2021</w:t>
      </w:r>
      <w:r w:rsidR="00C904B9" w:rsidRPr="003B0A83">
        <w:rPr>
          <w:rFonts w:cstheme="minorHAnsi"/>
          <w:b/>
          <w:lang w:val="fr-CA"/>
        </w:rPr>
        <w:t xml:space="preserve"> </w:t>
      </w:r>
      <w:r w:rsidR="00AB71DE" w:rsidRPr="003B0A83">
        <w:rPr>
          <w:rFonts w:cstheme="minorHAnsi"/>
          <w:b/>
          <w:lang w:val="fr-CA"/>
        </w:rPr>
        <w:t>–</w:t>
      </w:r>
      <w:r w:rsidR="00AB71DE" w:rsidRPr="00AB71DE">
        <w:rPr>
          <w:rFonts w:cstheme="minorHAnsi"/>
          <w:b/>
          <w:lang w:val="fr-CA"/>
        </w:rPr>
        <w:t xml:space="preserve"> </w:t>
      </w:r>
      <w:r w:rsidRPr="00154DDC">
        <w:rPr>
          <w:rFonts w:cstheme="minorHAnsi"/>
          <w:lang w:val="fr-CA"/>
        </w:rPr>
        <w:t>Aujourd’hui</w:t>
      </w:r>
      <w:r w:rsidR="00A72599" w:rsidRPr="00154DDC">
        <w:rPr>
          <w:rFonts w:cstheme="minorHAnsi"/>
          <w:lang w:val="fr-CA"/>
        </w:rPr>
        <w:t xml:space="preserve"> se tient l</w:t>
      </w:r>
      <w:r w:rsidRPr="00154DDC">
        <w:rPr>
          <w:rFonts w:cstheme="minorHAnsi"/>
          <w:lang w:val="fr-CA"/>
        </w:rPr>
        <w:t xml:space="preserve">a Journée mondiale de la prévention du suicide, une journée de sensibilisation et d’information sur les risques </w:t>
      </w:r>
      <w:r w:rsidR="00D60F35">
        <w:rPr>
          <w:rFonts w:cstheme="minorHAnsi"/>
          <w:lang w:val="fr-CA"/>
        </w:rPr>
        <w:t xml:space="preserve">et les mesures de prévention </w:t>
      </w:r>
      <w:r w:rsidRPr="00154DDC">
        <w:rPr>
          <w:rFonts w:cstheme="minorHAnsi"/>
          <w:lang w:val="fr-CA"/>
        </w:rPr>
        <w:t>d</w:t>
      </w:r>
      <w:r w:rsidR="00D60F35">
        <w:rPr>
          <w:rFonts w:cstheme="minorHAnsi"/>
          <w:lang w:val="fr-CA"/>
        </w:rPr>
        <w:t>u</w:t>
      </w:r>
      <w:r w:rsidRPr="00154DDC">
        <w:rPr>
          <w:rFonts w:cstheme="minorHAnsi"/>
          <w:lang w:val="fr-CA"/>
        </w:rPr>
        <w:t xml:space="preserve"> suicide</w:t>
      </w:r>
      <w:r w:rsidR="00D60F35">
        <w:rPr>
          <w:rFonts w:cstheme="minorHAnsi"/>
          <w:lang w:val="fr-CA"/>
        </w:rPr>
        <w:t>.</w:t>
      </w:r>
      <w:r w:rsidRPr="00154DDC">
        <w:rPr>
          <w:rFonts w:cstheme="minorHAnsi"/>
          <w:lang w:val="fr-CA"/>
        </w:rPr>
        <w:t xml:space="preserve"> L’Association canadienne de counseling et de psychothérapie (ACCP) reconnaît l’importance de cette journée et le travail essentiel des professionnels de la santé mentale, qui aident à sauver des vies</w:t>
      </w:r>
      <w:r w:rsidR="00E7054C" w:rsidRPr="00154DDC">
        <w:rPr>
          <w:rFonts w:cstheme="minorHAnsi"/>
          <w:lang w:val="fr-CA"/>
        </w:rPr>
        <w:t>.</w:t>
      </w:r>
    </w:p>
    <w:p w14:paraId="7DE45F4C" w14:textId="234DC737" w:rsidR="000F5CD2" w:rsidRPr="006976C6" w:rsidRDefault="00B54CAA" w:rsidP="00700D39">
      <w:pPr>
        <w:jc w:val="both"/>
        <w:rPr>
          <w:rFonts w:cstheme="minorHAnsi"/>
          <w:lang w:val="fr-CA"/>
        </w:rPr>
      </w:pPr>
      <w:r>
        <w:rPr>
          <w:rFonts w:cstheme="minorHAnsi"/>
          <w:lang w:val="fr-CA"/>
        </w:rPr>
        <w:t>Chaque année, 3,4</w:t>
      </w:r>
      <w:r w:rsidR="00154DDC">
        <w:rPr>
          <w:rFonts w:cstheme="minorHAnsi"/>
          <w:lang w:val="fr-CA"/>
        </w:rPr>
        <w:t> </w:t>
      </w:r>
      <w:r>
        <w:rPr>
          <w:rFonts w:cstheme="minorHAnsi"/>
          <w:lang w:val="fr-CA"/>
        </w:rPr>
        <w:t>millions de Canadiens de 12</w:t>
      </w:r>
      <w:r w:rsidR="00154DDC">
        <w:rPr>
          <w:rFonts w:cstheme="minorHAnsi"/>
          <w:lang w:val="fr-CA"/>
        </w:rPr>
        <w:t> </w:t>
      </w:r>
      <w:r>
        <w:rPr>
          <w:rFonts w:cstheme="minorHAnsi"/>
          <w:lang w:val="fr-CA"/>
        </w:rPr>
        <w:t>ans et plus ont des idées suicidaires</w:t>
      </w:r>
      <w:r w:rsidR="00D60F35">
        <w:rPr>
          <w:rFonts w:cstheme="minorHAnsi"/>
          <w:lang w:val="fr-CA"/>
        </w:rPr>
        <w:t>. C</w:t>
      </w:r>
      <w:r w:rsidR="00962250">
        <w:rPr>
          <w:rFonts w:cstheme="minorHAnsi"/>
          <w:lang w:val="fr-CA"/>
        </w:rPr>
        <w:t xml:space="preserve">haque jour, 10 personnes meurent par suicide et jusqu’à </w:t>
      </w:r>
      <w:r w:rsidR="000F5CD2" w:rsidRPr="006976C6">
        <w:rPr>
          <w:rFonts w:cstheme="minorHAnsi"/>
          <w:lang w:val="fr-CA"/>
        </w:rPr>
        <w:t>200</w:t>
      </w:r>
      <w:r w:rsidR="00962250">
        <w:rPr>
          <w:rFonts w:cstheme="minorHAnsi"/>
          <w:lang w:val="fr-CA"/>
        </w:rPr>
        <w:t xml:space="preserve"> personnes </w:t>
      </w:r>
      <w:r w:rsidR="00D60F35">
        <w:rPr>
          <w:rFonts w:cstheme="minorHAnsi"/>
          <w:lang w:val="fr-CA"/>
        </w:rPr>
        <w:t>portent atteinte</w:t>
      </w:r>
      <w:r w:rsidR="00962250">
        <w:rPr>
          <w:rFonts w:cstheme="minorHAnsi"/>
          <w:lang w:val="fr-CA"/>
        </w:rPr>
        <w:t xml:space="preserve"> à leur vie</w:t>
      </w:r>
      <w:r w:rsidR="004A6C7D" w:rsidRPr="006976C6">
        <w:rPr>
          <w:rStyle w:val="FootnoteReference"/>
          <w:rFonts w:cstheme="minorHAnsi"/>
          <w:lang w:val="fr-CA"/>
        </w:rPr>
        <w:footnoteReference w:id="1"/>
      </w:r>
      <w:r w:rsidR="000F5CD2" w:rsidRPr="006976C6">
        <w:rPr>
          <w:rFonts w:cstheme="minorHAnsi"/>
          <w:lang w:val="fr-CA"/>
        </w:rPr>
        <w:t>.</w:t>
      </w:r>
      <w:r w:rsidR="00962250">
        <w:rPr>
          <w:rFonts w:cstheme="minorHAnsi"/>
          <w:lang w:val="fr-CA"/>
        </w:rPr>
        <w:t xml:space="preserve"> Le suicide est </w:t>
      </w:r>
      <w:r w:rsidR="00276FB1">
        <w:rPr>
          <w:rFonts w:cstheme="minorHAnsi"/>
          <w:lang w:val="fr-CA"/>
        </w:rPr>
        <w:t>un enjeu de santé publique au Canada et la neuvième cause de décès chez les enfants et les jeunes</w:t>
      </w:r>
      <w:r w:rsidR="004A6C7D" w:rsidRPr="006976C6">
        <w:rPr>
          <w:rStyle w:val="FootnoteReference"/>
          <w:rFonts w:cstheme="minorHAnsi"/>
          <w:lang w:val="fr-CA"/>
        </w:rPr>
        <w:footnoteReference w:id="2"/>
      </w:r>
      <w:r w:rsidR="00B30403" w:rsidRPr="006976C6">
        <w:rPr>
          <w:rFonts w:cstheme="minorHAnsi"/>
          <w:lang w:val="fr-CA"/>
        </w:rPr>
        <w:t xml:space="preserve">. </w:t>
      </w:r>
    </w:p>
    <w:p w14:paraId="6CA423C9" w14:textId="5087AD97" w:rsidR="00FD73E9" w:rsidRPr="006976C6" w:rsidRDefault="00706740" w:rsidP="00700D39">
      <w:pPr>
        <w:jc w:val="both"/>
        <w:rPr>
          <w:rFonts w:cstheme="minorHAnsi"/>
          <w:lang w:val="fr-CA"/>
        </w:rPr>
      </w:pPr>
      <w:r>
        <w:rPr>
          <w:rFonts w:cstheme="minorHAnsi"/>
          <w:lang w:val="fr-CA"/>
        </w:rPr>
        <w:t>« Les</w:t>
      </w:r>
      <w:r w:rsidR="00154DDC">
        <w:rPr>
          <w:rFonts w:cstheme="minorHAnsi"/>
          <w:lang w:val="fr-CA"/>
        </w:rPr>
        <w:t xml:space="preserve"> </w:t>
      </w:r>
      <w:r>
        <w:rPr>
          <w:rFonts w:cstheme="minorHAnsi"/>
          <w:lang w:val="fr-CA"/>
        </w:rPr>
        <w:t xml:space="preserve">conseillers et les psychothérapeutes </w:t>
      </w:r>
      <w:r w:rsidR="00C904B9">
        <w:rPr>
          <w:rFonts w:cstheme="minorHAnsi"/>
          <w:lang w:val="fr-CA"/>
        </w:rPr>
        <w:t xml:space="preserve">de l’ensemble du </w:t>
      </w:r>
      <w:r w:rsidR="00FD73E9" w:rsidRPr="006976C6">
        <w:rPr>
          <w:rFonts w:cstheme="minorHAnsi"/>
          <w:lang w:val="fr-CA"/>
        </w:rPr>
        <w:t xml:space="preserve">Canada </w:t>
      </w:r>
      <w:r w:rsidR="00A72599">
        <w:rPr>
          <w:rFonts w:cstheme="minorHAnsi"/>
          <w:lang w:val="fr-CA"/>
        </w:rPr>
        <w:t xml:space="preserve">reconnaissent </w:t>
      </w:r>
      <w:r w:rsidR="00E12799">
        <w:rPr>
          <w:rFonts w:cstheme="minorHAnsi"/>
          <w:lang w:val="fr-CA"/>
        </w:rPr>
        <w:t xml:space="preserve">que les </w:t>
      </w:r>
      <w:r w:rsidR="00390850">
        <w:rPr>
          <w:rFonts w:cstheme="minorHAnsi"/>
          <w:lang w:val="fr-CA"/>
        </w:rPr>
        <w:t>idées suicidaires et la mort par suicide </w:t>
      </w:r>
      <w:r w:rsidR="00E12799">
        <w:rPr>
          <w:rFonts w:cstheme="minorHAnsi"/>
          <w:lang w:val="fr-CA"/>
        </w:rPr>
        <w:t xml:space="preserve">sont des problèmes largement répandus </w:t>
      </w:r>
      <w:r w:rsidR="00390850">
        <w:rPr>
          <w:rFonts w:cstheme="minorHAnsi"/>
          <w:lang w:val="fr-CA"/>
        </w:rPr>
        <w:t>»</w:t>
      </w:r>
      <w:r w:rsidR="00FD73E9" w:rsidRPr="006976C6">
        <w:rPr>
          <w:rFonts w:cstheme="minorHAnsi"/>
          <w:lang w:val="fr-CA"/>
        </w:rPr>
        <w:t xml:space="preserve">, </w:t>
      </w:r>
      <w:r w:rsidR="00390850" w:rsidRPr="00390850">
        <w:rPr>
          <w:rFonts w:cstheme="minorHAnsi"/>
          <w:lang w:val="fr-CA"/>
        </w:rPr>
        <w:t>indique Kathy Offet-Gartner, Ph. D., présidente de l’ACCP</w:t>
      </w:r>
      <w:r w:rsidR="00571272" w:rsidRPr="006976C6">
        <w:rPr>
          <w:rFonts w:cstheme="minorHAnsi"/>
          <w:lang w:val="fr-CA"/>
        </w:rPr>
        <w:t xml:space="preserve">. </w:t>
      </w:r>
      <w:r w:rsidR="00390850">
        <w:rPr>
          <w:rFonts w:cstheme="minorHAnsi"/>
          <w:lang w:val="fr-CA"/>
        </w:rPr>
        <w:t xml:space="preserve">« Nos membres s’emploient à aider les personnes aux prises avec </w:t>
      </w:r>
      <w:r w:rsidR="00E12799">
        <w:rPr>
          <w:rFonts w:cstheme="minorHAnsi"/>
          <w:lang w:val="fr-CA"/>
        </w:rPr>
        <w:t xml:space="preserve">la </w:t>
      </w:r>
      <w:r w:rsidR="00390850">
        <w:rPr>
          <w:rFonts w:cstheme="minorHAnsi"/>
          <w:lang w:val="fr-CA"/>
        </w:rPr>
        <w:t>maladie mentale</w:t>
      </w:r>
      <w:r w:rsidR="00C904B9">
        <w:rPr>
          <w:rFonts w:cstheme="minorHAnsi"/>
          <w:lang w:val="fr-CA"/>
        </w:rPr>
        <w:t>,</w:t>
      </w:r>
      <w:r w:rsidR="00390850">
        <w:rPr>
          <w:rFonts w:cstheme="minorHAnsi"/>
          <w:lang w:val="fr-CA"/>
        </w:rPr>
        <w:t xml:space="preserve"> et nous sommes fiers de participer aux efforts de sensibilisation sur les risques de suicide. »</w:t>
      </w:r>
    </w:p>
    <w:p w14:paraId="19507F70" w14:textId="6A9B75C9" w:rsidR="0056611F" w:rsidRPr="006976C6" w:rsidRDefault="00345B89" w:rsidP="0056611F">
      <w:pPr>
        <w:jc w:val="both"/>
        <w:rPr>
          <w:rFonts w:cstheme="minorHAnsi"/>
          <w:lang w:val="fr-CA"/>
        </w:rPr>
      </w:pPr>
      <w:r>
        <w:rPr>
          <w:lang w:val="fr-CA"/>
        </w:rPr>
        <w:t>Organisée par l’Associa</w:t>
      </w:r>
      <w:r w:rsidR="00B35063" w:rsidRPr="00B35063">
        <w:rPr>
          <w:lang w:val="fr-CA"/>
        </w:rPr>
        <w:t xml:space="preserve">tion internationale pour la prévention du suicide (AIPS), la Journée mondiale de la prévention du suicide vise à promouvoir la compréhension du suicide et la réalité des personnes endeuillées ou touchées par une tentative de suicide. </w:t>
      </w:r>
      <w:r w:rsidR="00B54CAA">
        <w:rPr>
          <w:lang w:val="fr-CA"/>
        </w:rPr>
        <w:t>L’</w:t>
      </w:r>
      <w:r w:rsidR="00E12799">
        <w:rPr>
          <w:lang w:val="fr-CA"/>
        </w:rPr>
        <w:t>AIPS</w:t>
      </w:r>
      <w:r w:rsidR="00B54CAA">
        <w:rPr>
          <w:lang w:val="fr-CA"/>
        </w:rPr>
        <w:t xml:space="preserve"> tiendra une </w:t>
      </w:r>
      <w:hyperlink r:id="rId7" w:history="1">
        <w:r w:rsidR="00B54CAA" w:rsidRPr="003B0A83">
          <w:rPr>
            <w:rStyle w:val="Hyperlink"/>
            <w:lang w:val="fr-CA"/>
          </w:rPr>
          <w:t>ACTIVITÉ EN LIGNE</w:t>
        </w:r>
      </w:hyperlink>
      <w:r w:rsidR="00B54CAA">
        <w:rPr>
          <w:lang w:val="fr-CA"/>
        </w:rPr>
        <w:t xml:space="preserve"> </w:t>
      </w:r>
      <w:r w:rsidR="00962250">
        <w:rPr>
          <w:lang w:val="fr-CA"/>
        </w:rPr>
        <w:t xml:space="preserve">gratuite </w:t>
      </w:r>
      <w:r w:rsidR="00962250">
        <w:rPr>
          <w:rFonts w:cstheme="minorHAnsi"/>
          <w:bCs/>
          <w:lang w:val="fr-CA"/>
        </w:rPr>
        <w:t>le vendredi</w:t>
      </w:r>
      <w:r w:rsidR="00A15B4C">
        <w:rPr>
          <w:rFonts w:cstheme="minorHAnsi"/>
          <w:bCs/>
          <w:lang w:val="fr-CA"/>
        </w:rPr>
        <w:t> </w:t>
      </w:r>
      <w:r w:rsidR="0056611F" w:rsidRPr="006976C6">
        <w:rPr>
          <w:rFonts w:cstheme="minorHAnsi"/>
          <w:bCs/>
          <w:lang w:val="fr-CA"/>
        </w:rPr>
        <w:t>10</w:t>
      </w:r>
      <w:r w:rsidR="00962250">
        <w:rPr>
          <w:rFonts w:cstheme="minorHAnsi"/>
          <w:bCs/>
          <w:lang w:val="fr-CA"/>
        </w:rPr>
        <w:t> septembre </w:t>
      </w:r>
      <w:r w:rsidR="0056611F" w:rsidRPr="006976C6">
        <w:rPr>
          <w:rFonts w:cstheme="minorHAnsi"/>
          <w:bCs/>
          <w:lang w:val="fr-CA"/>
        </w:rPr>
        <w:t xml:space="preserve">2021 </w:t>
      </w:r>
      <w:r w:rsidR="00962250">
        <w:rPr>
          <w:rFonts w:cstheme="minorHAnsi"/>
          <w:bCs/>
          <w:lang w:val="fr-CA"/>
        </w:rPr>
        <w:t>à 14 </w:t>
      </w:r>
      <w:r w:rsidR="00962250" w:rsidRPr="003B0A83">
        <w:rPr>
          <w:rFonts w:cstheme="minorHAnsi"/>
          <w:bCs/>
          <w:lang w:val="fr-CA"/>
        </w:rPr>
        <w:t xml:space="preserve">h (HAE) </w:t>
      </w:r>
      <w:r w:rsidR="00962250">
        <w:rPr>
          <w:rFonts w:cstheme="minorHAnsi"/>
          <w:bCs/>
          <w:lang w:val="fr-CA"/>
        </w:rPr>
        <w:t xml:space="preserve">en anglais avec </w:t>
      </w:r>
      <w:r w:rsidR="002141B9">
        <w:rPr>
          <w:rFonts w:cstheme="minorHAnsi"/>
          <w:bCs/>
          <w:lang w:val="fr-CA"/>
        </w:rPr>
        <w:t xml:space="preserve">des </w:t>
      </w:r>
      <w:r w:rsidR="00962250">
        <w:rPr>
          <w:rFonts w:cstheme="minorHAnsi"/>
          <w:bCs/>
          <w:lang w:val="fr-CA"/>
        </w:rPr>
        <w:t>sous-titres en français sur le thème de cette année, «</w:t>
      </w:r>
      <w:r w:rsidR="00A15B4C">
        <w:rPr>
          <w:rFonts w:cstheme="minorHAnsi"/>
          <w:bCs/>
          <w:lang w:val="fr-CA"/>
        </w:rPr>
        <w:t> </w:t>
      </w:r>
      <w:r w:rsidR="00276FB1">
        <w:rPr>
          <w:rFonts w:cstheme="minorHAnsi"/>
          <w:b/>
          <w:bCs/>
          <w:lang w:val="fr-CA"/>
        </w:rPr>
        <w:t>Créer l’espoir par l’action</w:t>
      </w:r>
      <w:r w:rsidR="00A15B4C">
        <w:rPr>
          <w:rFonts w:cstheme="minorHAnsi"/>
          <w:b/>
          <w:bCs/>
          <w:lang w:val="fr-CA"/>
        </w:rPr>
        <w:t> </w:t>
      </w:r>
      <w:r w:rsidR="00276FB1">
        <w:rPr>
          <w:rFonts w:cstheme="minorHAnsi"/>
          <w:b/>
          <w:bCs/>
          <w:lang w:val="fr-CA"/>
        </w:rPr>
        <w:t>»</w:t>
      </w:r>
      <w:r w:rsidR="0056611F" w:rsidRPr="006976C6">
        <w:rPr>
          <w:rFonts w:cstheme="minorHAnsi"/>
          <w:lang w:val="fr-CA"/>
        </w:rPr>
        <w:t xml:space="preserve">. </w:t>
      </w:r>
      <w:r w:rsidR="00276FB1">
        <w:rPr>
          <w:rFonts w:cstheme="minorHAnsi"/>
          <w:lang w:val="fr-CA"/>
        </w:rPr>
        <w:t>Les membres du public, les organis</w:t>
      </w:r>
      <w:r w:rsidR="002141B9">
        <w:rPr>
          <w:rFonts w:cstheme="minorHAnsi"/>
          <w:lang w:val="fr-CA"/>
        </w:rPr>
        <w:t>mes</w:t>
      </w:r>
      <w:r w:rsidR="00276FB1">
        <w:rPr>
          <w:rFonts w:cstheme="minorHAnsi"/>
          <w:lang w:val="fr-CA"/>
        </w:rPr>
        <w:t xml:space="preserve"> et les parties prenantes peuvent assister à l’activité, qui </w:t>
      </w:r>
      <w:r w:rsidR="00971759">
        <w:rPr>
          <w:rFonts w:cstheme="minorHAnsi"/>
          <w:lang w:val="fr-CA"/>
        </w:rPr>
        <w:t>comprendra des présentations don</w:t>
      </w:r>
      <w:r w:rsidR="00706740">
        <w:rPr>
          <w:rFonts w:cstheme="minorHAnsi"/>
          <w:lang w:val="fr-CA"/>
        </w:rPr>
        <w:t>n</w:t>
      </w:r>
      <w:r w:rsidR="00971759">
        <w:rPr>
          <w:rFonts w:cstheme="minorHAnsi"/>
          <w:lang w:val="fr-CA"/>
        </w:rPr>
        <w:t xml:space="preserve">ées par un groupe </w:t>
      </w:r>
      <w:r w:rsidR="002141B9">
        <w:rPr>
          <w:rFonts w:cstheme="minorHAnsi"/>
          <w:lang w:val="fr-CA"/>
        </w:rPr>
        <w:t xml:space="preserve">de panélistes </w:t>
      </w:r>
      <w:r w:rsidR="00971759">
        <w:rPr>
          <w:rFonts w:cstheme="minorHAnsi"/>
          <w:lang w:val="fr-CA"/>
        </w:rPr>
        <w:t xml:space="preserve">qui </w:t>
      </w:r>
      <w:r w:rsidR="002141B9">
        <w:rPr>
          <w:rFonts w:cstheme="minorHAnsi"/>
          <w:lang w:val="fr-CA"/>
        </w:rPr>
        <w:t>feront part de</w:t>
      </w:r>
      <w:r w:rsidR="00971759">
        <w:rPr>
          <w:rFonts w:cstheme="minorHAnsi"/>
          <w:lang w:val="fr-CA"/>
        </w:rPr>
        <w:t xml:space="preserve"> leur</w:t>
      </w:r>
      <w:r w:rsidR="002141B9">
        <w:rPr>
          <w:rFonts w:cstheme="minorHAnsi"/>
          <w:lang w:val="fr-CA"/>
        </w:rPr>
        <w:t>s</w:t>
      </w:r>
      <w:r w:rsidR="00971759">
        <w:rPr>
          <w:rFonts w:cstheme="minorHAnsi"/>
          <w:lang w:val="fr-CA"/>
        </w:rPr>
        <w:t xml:space="preserve"> expériences uniq</w:t>
      </w:r>
      <w:r w:rsidR="000C32CF">
        <w:rPr>
          <w:rFonts w:cstheme="minorHAnsi"/>
          <w:lang w:val="fr-CA"/>
        </w:rPr>
        <w:t>ues</w:t>
      </w:r>
      <w:r w:rsidR="002141B9">
        <w:rPr>
          <w:rFonts w:cstheme="minorHAnsi"/>
          <w:lang w:val="fr-CA"/>
        </w:rPr>
        <w:t xml:space="preserve"> en matière de </w:t>
      </w:r>
      <w:r w:rsidR="000C32CF">
        <w:rPr>
          <w:rFonts w:cstheme="minorHAnsi"/>
          <w:lang w:val="fr-CA"/>
        </w:rPr>
        <w:t xml:space="preserve">comportements et </w:t>
      </w:r>
      <w:r w:rsidR="002141B9">
        <w:rPr>
          <w:rFonts w:cstheme="minorHAnsi"/>
          <w:lang w:val="fr-CA"/>
        </w:rPr>
        <w:t>d’</w:t>
      </w:r>
      <w:r w:rsidR="000C32CF">
        <w:rPr>
          <w:rFonts w:cstheme="minorHAnsi"/>
          <w:lang w:val="fr-CA"/>
        </w:rPr>
        <w:t>actions</w:t>
      </w:r>
      <w:r w:rsidR="0056611F" w:rsidRPr="006976C6">
        <w:rPr>
          <w:rFonts w:cstheme="minorHAnsi"/>
          <w:lang w:val="fr-CA"/>
        </w:rPr>
        <w:t xml:space="preserve"> </w:t>
      </w:r>
      <w:r w:rsidR="00971759">
        <w:rPr>
          <w:rFonts w:cstheme="minorHAnsi"/>
          <w:lang w:val="fr-CA"/>
        </w:rPr>
        <w:t xml:space="preserve">associés au suicide et </w:t>
      </w:r>
      <w:r w:rsidR="002141B9">
        <w:rPr>
          <w:rFonts w:cstheme="minorHAnsi"/>
          <w:lang w:val="fr-CA"/>
        </w:rPr>
        <w:t xml:space="preserve">parleront de ce qui les a aidés ou non </w:t>
      </w:r>
      <w:r w:rsidR="000C32CF">
        <w:rPr>
          <w:rFonts w:cstheme="minorHAnsi"/>
          <w:lang w:val="fr-CA"/>
        </w:rPr>
        <w:t>durant cette période.</w:t>
      </w:r>
      <w:r w:rsidR="0056611F" w:rsidRPr="006976C6">
        <w:rPr>
          <w:rFonts w:cstheme="minorHAnsi"/>
          <w:lang w:val="fr-CA"/>
        </w:rPr>
        <w:t xml:space="preserve">  </w:t>
      </w:r>
    </w:p>
    <w:p w14:paraId="4D2387D2" w14:textId="3C1CD5F8" w:rsidR="00A24ED0" w:rsidRPr="006976C6" w:rsidRDefault="00971759" w:rsidP="00700D39">
      <w:pPr>
        <w:jc w:val="both"/>
        <w:rPr>
          <w:rFonts w:cstheme="minorHAnsi"/>
          <w:lang w:val="fr-CA"/>
        </w:rPr>
      </w:pPr>
      <w:r w:rsidRPr="002141B9">
        <w:rPr>
          <w:rFonts w:cstheme="minorHAnsi"/>
          <w:lang w:val="fr-CA"/>
        </w:rPr>
        <w:t>Pour chaque mort causée par le su</w:t>
      </w:r>
      <w:r w:rsidR="002141B9">
        <w:rPr>
          <w:rFonts w:cstheme="minorHAnsi"/>
          <w:lang w:val="fr-CA"/>
        </w:rPr>
        <w:t>icide, on compte 5</w:t>
      </w:r>
      <w:r w:rsidRPr="002141B9">
        <w:rPr>
          <w:rFonts w:cstheme="minorHAnsi"/>
          <w:lang w:val="fr-CA"/>
        </w:rPr>
        <w:t> hospitalisations pour blessure auto-infligée, de 25 à 30 tentatives de suicide et de 7 à 10 personnes, y compris des membres de la famille ou des amis, touchées par la perte de la personne qui s’est suicidée</w:t>
      </w:r>
      <w:r w:rsidRPr="003B0A83">
        <w:rPr>
          <w:rFonts w:cstheme="minorHAnsi"/>
          <w:lang w:val="fr-CA"/>
        </w:rPr>
        <w:t>.</w:t>
      </w:r>
      <w:r w:rsidR="004A6C7D" w:rsidRPr="002141B9">
        <w:rPr>
          <w:rFonts w:cstheme="minorHAnsi"/>
          <w:lang w:val="fr-CA"/>
        </w:rPr>
        <w:t xml:space="preserve"> </w:t>
      </w:r>
      <w:r w:rsidR="00154DDC" w:rsidRPr="002141B9">
        <w:rPr>
          <w:rFonts w:cstheme="minorHAnsi"/>
          <w:lang w:val="fr-CA"/>
        </w:rPr>
        <w:t>Beaucoup d’autres Canadiens</w:t>
      </w:r>
      <w:r w:rsidR="002141B9">
        <w:rPr>
          <w:rFonts w:cstheme="minorHAnsi"/>
          <w:lang w:val="fr-CA"/>
        </w:rPr>
        <w:t xml:space="preserve"> essaient d’</w:t>
      </w:r>
      <w:r w:rsidR="000C32CF" w:rsidRPr="002141B9">
        <w:rPr>
          <w:rFonts w:cstheme="minorHAnsi"/>
          <w:lang w:val="fr-CA"/>
        </w:rPr>
        <w:t xml:space="preserve">aider un </w:t>
      </w:r>
      <w:r w:rsidR="00E72509">
        <w:rPr>
          <w:rFonts w:cstheme="minorHAnsi"/>
          <w:lang w:val="fr-CA"/>
        </w:rPr>
        <w:t xml:space="preserve">de leurs </w:t>
      </w:r>
      <w:r w:rsidR="000C32CF" w:rsidRPr="002141B9">
        <w:rPr>
          <w:rFonts w:cstheme="minorHAnsi"/>
          <w:lang w:val="fr-CA"/>
        </w:rPr>
        <w:t>proche</w:t>
      </w:r>
      <w:r w:rsidR="00E72509">
        <w:rPr>
          <w:rFonts w:cstheme="minorHAnsi"/>
          <w:lang w:val="fr-CA"/>
        </w:rPr>
        <w:t>s</w:t>
      </w:r>
      <w:r w:rsidR="000C32CF" w:rsidRPr="002141B9">
        <w:rPr>
          <w:rFonts w:cstheme="minorHAnsi"/>
          <w:lang w:val="fr-CA"/>
        </w:rPr>
        <w:t xml:space="preserve"> à combattre les idées suicidaires. L’A</w:t>
      </w:r>
      <w:r w:rsidR="00A2065F" w:rsidRPr="002141B9">
        <w:rPr>
          <w:rFonts w:cstheme="minorHAnsi"/>
          <w:lang w:val="fr-CA"/>
        </w:rPr>
        <w:t>CCP</w:t>
      </w:r>
      <w:r w:rsidR="000C32CF" w:rsidRPr="002141B9">
        <w:rPr>
          <w:rFonts w:cstheme="minorHAnsi"/>
          <w:lang w:val="fr-CA"/>
        </w:rPr>
        <w:t xml:space="preserve"> et d’autres</w:t>
      </w:r>
      <w:r w:rsidR="000C32CF">
        <w:rPr>
          <w:rFonts w:cstheme="minorHAnsi"/>
          <w:lang w:val="fr-CA"/>
        </w:rPr>
        <w:t xml:space="preserve"> organismes à l’échelle mondiale se joignent à l’AIPS pour sensibiliser le public aux réalités et complexités </w:t>
      </w:r>
      <w:r w:rsidR="002141B9">
        <w:rPr>
          <w:rFonts w:cstheme="minorHAnsi"/>
          <w:lang w:val="fr-CA"/>
        </w:rPr>
        <w:t>de</w:t>
      </w:r>
      <w:r w:rsidR="000C32CF">
        <w:rPr>
          <w:rFonts w:cstheme="minorHAnsi"/>
          <w:lang w:val="fr-CA"/>
        </w:rPr>
        <w:t xml:space="preserve"> la maladie mentale et à la prévention du suicide.</w:t>
      </w:r>
    </w:p>
    <w:p w14:paraId="3A6682A1" w14:textId="293E358F" w:rsidR="00A24ED0" w:rsidRPr="006976C6" w:rsidRDefault="00706740" w:rsidP="00700D39">
      <w:pPr>
        <w:jc w:val="both"/>
        <w:rPr>
          <w:rFonts w:cstheme="minorHAnsi"/>
          <w:lang w:val="fr-CA"/>
        </w:rPr>
      </w:pPr>
      <w:r>
        <w:rPr>
          <w:rFonts w:cstheme="minorHAnsi"/>
          <w:lang w:val="fr-CA"/>
        </w:rPr>
        <w:t>«</w:t>
      </w:r>
      <w:r w:rsidR="00A15B4C">
        <w:rPr>
          <w:rFonts w:cstheme="minorHAnsi"/>
          <w:lang w:val="fr-CA"/>
        </w:rPr>
        <w:t> </w:t>
      </w:r>
      <w:r>
        <w:rPr>
          <w:rFonts w:cstheme="minorHAnsi"/>
          <w:lang w:val="fr-CA"/>
        </w:rPr>
        <w:t xml:space="preserve">Notre profession est </w:t>
      </w:r>
      <w:r w:rsidR="00AB71DE">
        <w:rPr>
          <w:rFonts w:cstheme="minorHAnsi"/>
          <w:lang w:val="fr-CA"/>
        </w:rPr>
        <w:t>pleinement</w:t>
      </w:r>
      <w:r>
        <w:rPr>
          <w:rFonts w:cstheme="minorHAnsi"/>
          <w:lang w:val="fr-CA"/>
        </w:rPr>
        <w:t xml:space="preserve"> consciente de l’impact du suicide </w:t>
      </w:r>
      <w:r w:rsidR="00A72599">
        <w:rPr>
          <w:rFonts w:cstheme="minorHAnsi"/>
          <w:lang w:val="fr-CA"/>
        </w:rPr>
        <w:t>sur ceux q</w:t>
      </w:r>
      <w:r w:rsidR="00AB71DE">
        <w:rPr>
          <w:rFonts w:cstheme="minorHAnsi"/>
          <w:lang w:val="fr-CA"/>
        </w:rPr>
        <w:t>ui sont en proie à des</w:t>
      </w:r>
      <w:r w:rsidR="000C32CF">
        <w:rPr>
          <w:rFonts w:cstheme="minorHAnsi"/>
          <w:lang w:val="fr-CA"/>
        </w:rPr>
        <w:t xml:space="preserve"> pensée</w:t>
      </w:r>
      <w:r w:rsidR="00AB71DE">
        <w:rPr>
          <w:rFonts w:cstheme="minorHAnsi"/>
          <w:lang w:val="fr-CA"/>
        </w:rPr>
        <w:t xml:space="preserve">s suicidaires ainsi que des répercussions </w:t>
      </w:r>
      <w:r w:rsidR="00390850">
        <w:rPr>
          <w:rFonts w:cstheme="minorHAnsi"/>
          <w:lang w:val="fr-CA"/>
        </w:rPr>
        <w:t>sur leur</w:t>
      </w:r>
      <w:r w:rsidR="00A72599">
        <w:rPr>
          <w:rFonts w:cstheme="minorHAnsi"/>
          <w:lang w:val="fr-CA"/>
        </w:rPr>
        <w:t xml:space="preserve">s proches et les </w:t>
      </w:r>
      <w:r w:rsidR="00AB71DE">
        <w:rPr>
          <w:rFonts w:cstheme="minorHAnsi"/>
          <w:lang w:val="fr-CA"/>
        </w:rPr>
        <w:t>communautés</w:t>
      </w:r>
      <w:r w:rsidR="00A72599">
        <w:rPr>
          <w:rFonts w:cstheme="minorHAnsi"/>
          <w:lang w:val="fr-CA"/>
        </w:rPr>
        <w:t xml:space="preserve"> </w:t>
      </w:r>
      <w:r w:rsidR="00390850">
        <w:rPr>
          <w:rFonts w:cstheme="minorHAnsi"/>
          <w:lang w:val="fr-CA"/>
        </w:rPr>
        <w:t xml:space="preserve">qui </w:t>
      </w:r>
      <w:r w:rsidR="00AB71DE">
        <w:rPr>
          <w:rFonts w:cstheme="minorHAnsi"/>
          <w:lang w:val="fr-CA"/>
        </w:rPr>
        <w:t xml:space="preserve">tentent de </w:t>
      </w:r>
      <w:r w:rsidR="00390850">
        <w:rPr>
          <w:rFonts w:cstheme="minorHAnsi"/>
          <w:lang w:val="fr-CA"/>
        </w:rPr>
        <w:t xml:space="preserve">les </w:t>
      </w:r>
      <w:r w:rsidR="00AB71DE">
        <w:rPr>
          <w:rFonts w:cstheme="minorHAnsi"/>
          <w:lang w:val="fr-CA"/>
        </w:rPr>
        <w:t>aider</w:t>
      </w:r>
      <w:r w:rsidR="00A15B4C">
        <w:rPr>
          <w:rFonts w:cstheme="minorHAnsi"/>
          <w:lang w:val="fr-CA"/>
        </w:rPr>
        <w:t> </w:t>
      </w:r>
      <w:r>
        <w:rPr>
          <w:rFonts w:cstheme="minorHAnsi"/>
          <w:lang w:val="fr-CA"/>
        </w:rPr>
        <w:t>»,</w:t>
      </w:r>
      <w:r w:rsidR="00A24ED0" w:rsidRPr="006976C6">
        <w:rPr>
          <w:rFonts w:cstheme="minorHAnsi"/>
          <w:lang w:val="fr-CA"/>
        </w:rPr>
        <w:t xml:space="preserve"> </w:t>
      </w:r>
      <w:r w:rsidR="00390850">
        <w:rPr>
          <w:rFonts w:cstheme="minorHAnsi"/>
          <w:lang w:val="fr-CA"/>
        </w:rPr>
        <w:t xml:space="preserve">explique </w:t>
      </w:r>
      <w:r w:rsidR="0056611F" w:rsidRPr="006976C6">
        <w:rPr>
          <w:rFonts w:cstheme="minorHAnsi"/>
          <w:lang w:val="fr-CA"/>
        </w:rPr>
        <w:t xml:space="preserve">Cynthia </w:t>
      </w:r>
      <w:proofErr w:type="spellStart"/>
      <w:r w:rsidR="0056611F" w:rsidRPr="006976C6">
        <w:rPr>
          <w:rFonts w:cstheme="minorHAnsi"/>
          <w:lang w:val="fr-CA"/>
        </w:rPr>
        <w:t>Schoppmann</w:t>
      </w:r>
      <w:proofErr w:type="spellEnd"/>
      <w:r w:rsidR="00571272" w:rsidRPr="006976C6">
        <w:rPr>
          <w:rFonts w:cstheme="minorHAnsi"/>
          <w:lang w:val="fr-CA"/>
        </w:rPr>
        <w:t xml:space="preserve">, </w:t>
      </w:r>
      <w:r w:rsidR="00390850">
        <w:rPr>
          <w:rFonts w:cstheme="minorHAnsi"/>
          <w:lang w:val="fr-CA"/>
        </w:rPr>
        <w:t xml:space="preserve">administratrice de l’Ontario </w:t>
      </w:r>
      <w:r w:rsidR="003B0A83" w:rsidRPr="003B0A83">
        <w:rPr>
          <w:rFonts w:cstheme="minorHAnsi"/>
          <w:lang w:val="fr-CA"/>
        </w:rPr>
        <w:t>francophone</w:t>
      </w:r>
      <w:r w:rsidR="00390850" w:rsidRPr="003B0A83">
        <w:rPr>
          <w:rFonts w:cstheme="minorHAnsi"/>
          <w:lang w:val="fr-CA"/>
        </w:rPr>
        <w:t xml:space="preserve"> </w:t>
      </w:r>
      <w:r w:rsidR="00390850">
        <w:rPr>
          <w:rFonts w:cstheme="minorHAnsi"/>
          <w:lang w:val="fr-CA"/>
        </w:rPr>
        <w:t>pour l’ACCP</w:t>
      </w:r>
      <w:r w:rsidR="00323FD9" w:rsidRPr="006976C6">
        <w:rPr>
          <w:rFonts w:cstheme="minorHAnsi"/>
          <w:lang w:val="fr-CA"/>
        </w:rPr>
        <w:t xml:space="preserve">. </w:t>
      </w:r>
      <w:r>
        <w:rPr>
          <w:rFonts w:cstheme="minorHAnsi"/>
          <w:lang w:val="fr-CA"/>
        </w:rPr>
        <w:t>«</w:t>
      </w:r>
      <w:r w:rsidR="00A15B4C">
        <w:rPr>
          <w:rFonts w:cstheme="minorHAnsi"/>
          <w:lang w:val="fr-CA"/>
        </w:rPr>
        <w:t> </w:t>
      </w:r>
      <w:r>
        <w:rPr>
          <w:rFonts w:cstheme="minorHAnsi"/>
          <w:lang w:val="fr-CA"/>
        </w:rPr>
        <w:t xml:space="preserve">Les conseillers et les psychothérapeutes sont </w:t>
      </w:r>
      <w:r w:rsidR="00AB71DE">
        <w:rPr>
          <w:rFonts w:cstheme="minorHAnsi"/>
          <w:lang w:val="fr-CA"/>
        </w:rPr>
        <w:t>là</w:t>
      </w:r>
      <w:r>
        <w:rPr>
          <w:rFonts w:cstheme="minorHAnsi"/>
          <w:lang w:val="fr-CA"/>
        </w:rPr>
        <w:t xml:space="preserve"> pour soutenir toute personne touchée par le suicide.</w:t>
      </w:r>
      <w:r w:rsidR="00A15B4C">
        <w:rPr>
          <w:rFonts w:cstheme="minorHAnsi"/>
          <w:lang w:val="fr-CA"/>
        </w:rPr>
        <w:t> </w:t>
      </w:r>
      <w:r>
        <w:rPr>
          <w:rFonts w:cstheme="minorHAnsi"/>
          <w:lang w:val="fr-CA"/>
        </w:rPr>
        <w:t>»</w:t>
      </w:r>
    </w:p>
    <w:p w14:paraId="37AD44D0" w14:textId="77777777" w:rsidR="003B0A83" w:rsidRDefault="00971759" w:rsidP="003B0A83">
      <w:pPr>
        <w:jc w:val="both"/>
        <w:rPr>
          <w:rFonts w:cstheme="minorHAnsi"/>
          <w:lang w:val="fr-CA"/>
        </w:rPr>
      </w:pPr>
      <w:r w:rsidRPr="00AB71DE">
        <w:rPr>
          <w:rFonts w:cstheme="minorHAnsi"/>
          <w:lang w:val="fr-CA"/>
        </w:rPr>
        <w:t xml:space="preserve">Si un membre de votre entourage ou vous-même cherchez de l’aide, rendez-vous au </w:t>
      </w:r>
      <w:hyperlink r:id="rId8" w:history="1">
        <w:r w:rsidR="003B0A83" w:rsidRPr="00E3729B">
          <w:rPr>
            <w:rStyle w:val="Hyperlink"/>
            <w:rFonts w:cstheme="minorHAnsi"/>
            <w:lang w:val="fr-CA"/>
          </w:rPr>
          <w:t>https://www.ccpa-accp.ca/fr/find-a-canadian-certified-counsellor/</w:t>
        </w:r>
      </w:hyperlink>
      <w:r w:rsidR="003B0A83">
        <w:rPr>
          <w:rFonts w:cstheme="minorHAnsi"/>
          <w:lang w:val="fr-CA"/>
        </w:rPr>
        <w:t xml:space="preserve"> </w:t>
      </w:r>
      <w:r w:rsidRPr="00AB71DE">
        <w:rPr>
          <w:rFonts w:cstheme="minorHAnsi"/>
          <w:lang w:val="fr-CA"/>
        </w:rPr>
        <w:lastRenderedPageBreak/>
        <w:t>pour mieux connaître l’ACCP et trouver un conseiller ou un psychothérapeute dans votre région.</w:t>
      </w:r>
    </w:p>
    <w:p w14:paraId="394C09B9" w14:textId="705CEAEC" w:rsidR="005014E2" w:rsidRPr="00AB71DE" w:rsidRDefault="00700D39" w:rsidP="003B0A83">
      <w:pPr>
        <w:jc w:val="center"/>
        <w:rPr>
          <w:sz w:val="20"/>
          <w:lang w:val="fr-CA"/>
        </w:rPr>
      </w:pPr>
      <w:r w:rsidRPr="00AB71DE">
        <w:rPr>
          <w:sz w:val="20"/>
          <w:lang w:val="fr-CA"/>
        </w:rPr>
        <w:t>-30-</w:t>
      </w:r>
    </w:p>
    <w:p w14:paraId="5E6E18AA" w14:textId="5C92D845" w:rsidR="00700D39" w:rsidRPr="00AB71DE" w:rsidRDefault="00276FB1" w:rsidP="00700D39">
      <w:pPr>
        <w:jc w:val="center"/>
        <w:rPr>
          <w:sz w:val="20"/>
          <w:lang w:val="fr-CA"/>
        </w:rPr>
      </w:pPr>
      <w:r w:rsidRPr="00AB71DE">
        <w:rPr>
          <w:rFonts w:ascii="Calibri" w:eastAsia="Calibri" w:hAnsi="Calibri" w:cs="Calibri"/>
          <w:sz w:val="20"/>
          <w:lang w:val="fr-CA"/>
        </w:rPr>
        <w:t xml:space="preserve">L’Association canadienne de counseling et de psychothérapie (ACCP) est une organisation nationale bilingue qui offre aux conseillers et aux psychothérapeutes l’accès à des programmes de formation exclusifs et à des possibilités de certification et de perfectionnement professionnel, ainsi qu’un contact direct avec des collègues du domaine et des groupes spécialisés. L’ACCP assure la promotion de la profession et valorise sa contribution à la santé mentale et au bien-être de la population canadienne. Pour en savoir plus sur le counseling et la psychothérapie, consultez le </w:t>
      </w:r>
      <w:hyperlink r:id="rId9" w:history="1">
        <w:r w:rsidR="00971759" w:rsidRPr="00AB71DE">
          <w:rPr>
            <w:rStyle w:val="Hyperlink"/>
            <w:rFonts w:ascii="Calibri" w:eastAsia="Calibri" w:hAnsi="Calibri" w:cs="Calibri"/>
            <w:sz w:val="20"/>
            <w:lang w:val="fr-CA"/>
          </w:rPr>
          <w:t>www.ccpa-accp.ca/fr</w:t>
        </w:r>
      </w:hyperlink>
      <w:r w:rsidR="0096008F" w:rsidRPr="00AB71DE">
        <w:rPr>
          <w:rFonts w:ascii="Calibri" w:eastAsia="Calibri" w:hAnsi="Calibri" w:cs="Calibri"/>
          <w:sz w:val="20"/>
          <w:lang w:val="fr-CA"/>
        </w:rPr>
        <w:t>.</w:t>
      </w:r>
      <w:r w:rsidR="00700D39" w:rsidRPr="00AB71DE">
        <w:rPr>
          <w:rFonts w:ascii="Calibri" w:eastAsia="Calibri" w:hAnsi="Calibri" w:cs="Calibri"/>
          <w:color w:val="0563C1"/>
          <w:sz w:val="20"/>
          <w:u w:val="single"/>
          <w:lang w:val="fr-CA"/>
        </w:rPr>
        <w:br/>
      </w:r>
    </w:p>
    <w:p w14:paraId="6DBBB656" w14:textId="687D6D2A" w:rsidR="00982D82" w:rsidRPr="00971759" w:rsidRDefault="00971759">
      <w:pPr>
        <w:rPr>
          <w:lang w:val="fr-CA"/>
        </w:rPr>
      </w:pPr>
      <w:r w:rsidRPr="00AB71DE">
        <w:rPr>
          <w:lang w:val="fr-CA"/>
        </w:rPr>
        <w:t>Personne-ressource </w:t>
      </w:r>
      <w:r w:rsidR="00700D39" w:rsidRPr="00AB71DE">
        <w:rPr>
          <w:lang w:val="fr-CA"/>
        </w:rPr>
        <w:t>:</w:t>
      </w:r>
      <w:r w:rsidR="00700D39" w:rsidRPr="00AB71DE">
        <w:rPr>
          <w:b/>
          <w:lang w:val="fr-CA"/>
        </w:rPr>
        <w:t xml:space="preserve"> </w:t>
      </w:r>
      <w:r w:rsidR="0056611F" w:rsidRPr="00AB71DE">
        <w:rPr>
          <w:lang w:val="fr-CA"/>
        </w:rPr>
        <w:t>Ben Howe</w:t>
      </w:r>
      <w:r w:rsidR="00700D39" w:rsidRPr="00AB71DE">
        <w:rPr>
          <w:lang w:val="fr-CA"/>
        </w:rPr>
        <w:t xml:space="preserve">, </w:t>
      </w:r>
      <w:r w:rsidR="0056611F" w:rsidRPr="00AB71DE">
        <w:rPr>
          <w:lang w:val="fr-CA"/>
        </w:rPr>
        <w:t>Impact</w:t>
      </w:r>
      <w:r w:rsidRPr="00AB71DE">
        <w:rPr>
          <w:lang w:val="fr-CA"/>
        </w:rPr>
        <w:t xml:space="preserve"> Affaires publiques</w:t>
      </w:r>
      <w:r w:rsidR="00700D39" w:rsidRPr="00AB71DE">
        <w:rPr>
          <w:lang w:val="fr-CA"/>
        </w:rPr>
        <w:t xml:space="preserve">                                                                                                                  </w:t>
      </w:r>
      <w:r w:rsidR="00700D39" w:rsidRPr="00AB71DE">
        <w:rPr>
          <w:lang w:val="fr-CA"/>
        </w:rPr>
        <w:br/>
        <w:t>T</w:t>
      </w:r>
      <w:r w:rsidRPr="00AB71DE">
        <w:rPr>
          <w:lang w:val="fr-CA"/>
        </w:rPr>
        <w:t>élé</w:t>
      </w:r>
      <w:r w:rsidR="00700D39" w:rsidRPr="00AB71DE">
        <w:rPr>
          <w:lang w:val="fr-CA"/>
        </w:rPr>
        <w:t>phone</w:t>
      </w:r>
      <w:r w:rsidRPr="00AB71DE">
        <w:rPr>
          <w:lang w:val="fr-CA"/>
        </w:rPr>
        <w:t> </w:t>
      </w:r>
      <w:r w:rsidR="00700D39" w:rsidRPr="00AB71DE">
        <w:rPr>
          <w:lang w:val="fr-CA"/>
        </w:rPr>
        <w:t xml:space="preserve">: </w:t>
      </w:r>
      <w:r w:rsidR="0056611F" w:rsidRPr="00AB71DE">
        <w:rPr>
          <w:lang w:val="fr-CA"/>
        </w:rPr>
        <w:t>613</w:t>
      </w:r>
      <w:r w:rsidRPr="00AB71DE">
        <w:rPr>
          <w:lang w:val="fr-CA"/>
        </w:rPr>
        <w:t>-</w:t>
      </w:r>
      <w:r w:rsidR="0056611F" w:rsidRPr="00AB71DE">
        <w:rPr>
          <w:lang w:val="fr-CA"/>
        </w:rPr>
        <w:t>697-2105</w:t>
      </w:r>
      <w:r w:rsidR="00700D39" w:rsidRPr="00AB71DE">
        <w:rPr>
          <w:lang w:val="fr-CA"/>
        </w:rPr>
        <w:br/>
      </w:r>
      <w:r w:rsidRPr="00AB71DE">
        <w:rPr>
          <w:lang w:val="fr-CA"/>
        </w:rPr>
        <w:t>Courriel </w:t>
      </w:r>
      <w:r w:rsidR="00700D39" w:rsidRPr="00AB71DE">
        <w:rPr>
          <w:lang w:val="fr-CA"/>
        </w:rPr>
        <w:t xml:space="preserve">: </w:t>
      </w:r>
      <w:hyperlink r:id="rId10" w:history="1">
        <w:r w:rsidR="0056611F" w:rsidRPr="00AB71DE">
          <w:rPr>
            <w:rStyle w:val="Hyperlink"/>
            <w:lang w:val="fr-CA"/>
          </w:rPr>
          <w:t>ben@impactcanada.com</w:t>
        </w:r>
      </w:hyperlink>
      <w:r w:rsidR="00700D39" w:rsidRPr="00971759">
        <w:rPr>
          <w:lang w:val="fr-CA"/>
        </w:rPr>
        <w:t xml:space="preserve"> </w:t>
      </w:r>
    </w:p>
    <w:sectPr w:rsidR="00982D82" w:rsidRPr="00971759" w:rsidSect="001B6EF4">
      <w:headerReference w:type="default" r:id="rId11"/>
      <w:pgSz w:w="12240" w:h="15840"/>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7DC2" w16cex:dateUtc="2020-08-25T1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F0A3FA" w16cid:durableId="22FA447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49AF8" w14:textId="77777777" w:rsidR="00E92A13" w:rsidRDefault="00E92A13">
      <w:pPr>
        <w:spacing w:after="0" w:line="240" w:lineRule="auto"/>
      </w:pPr>
      <w:r>
        <w:separator/>
      </w:r>
    </w:p>
  </w:endnote>
  <w:endnote w:type="continuationSeparator" w:id="0">
    <w:p w14:paraId="4089A285" w14:textId="77777777" w:rsidR="00E92A13" w:rsidRDefault="00E9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E47FA" w14:textId="77777777" w:rsidR="00E92A13" w:rsidRDefault="00E92A13">
      <w:pPr>
        <w:spacing w:after="0" w:line="240" w:lineRule="auto"/>
      </w:pPr>
      <w:r>
        <w:separator/>
      </w:r>
    </w:p>
  </w:footnote>
  <w:footnote w:type="continuationSeparator" w:id="0">
    <w:p w14:paraId="042558B6" w14:textId="77777777" w:rsidR="00E92A13" w:rsidRDefault="00E92A13">
      <w:pPr>
        <w:spacing w:after="0" w:line="240" w:lineRule="auto"/>
      </w:pPr>
      <w:r>
        <w:continuationSeparator/>
      </w:r>
    </w:p>
  </w:footnote>
  <w:footnote w:id="1">
    <w:p w14:paraId="76C17825" w14:textId="5B22BCF7" w:rsidR="00C904B9" w:rsidRPr="004A6C7D" w:rsidRDefault="00C904B9">
      <w:pPr>
        <w:pStyle w:val="FootnoteText"/>
        <w:rPr>
          <w:lang w:val="en-US"/>
        </w:rPr>
      </w:pPr>
      <w:r>
        <w:rPr>
          <w:rStyle w:val="FootnoteReference"/>
        </w:rPr>
        <w:footnoteRef/>
      </w:r>
      <w:r>
        <w:t xml:space="preserve"> </w:t>
      </w:r>
      <w:r w:rsidRPr="00B35063">
        <w:t>https://suicideprevention.ca/page-18154?locale=fr_ca</w:t>
      </w:r>
    </w:p>
  </w:footnote>
  <w:footnote w:id="2">
    <w:p w14:paraId="5CC51CF4" w14:textId="5D68E12B" w:rsidR="00C904B9" w:rsidRPr="004A6C7D" w:rsidRDefault="00C904B9">
      <w:pPr>
        <w:pStyle w:val="FootnoteText"/>
        <w:rPr>
          <w:lang w:val="en-US"/>
        </w:rPr>
      </w:pPr>
      <w:r>
        <w:rPr>
          <w:rStyle w:val="FootnoteReference"/>
        </w:rPr>
        <w:footnoteRef/>
      </w:r>
      <w:r>
        <w:t xml:space="preserve"> </w:t>
      </w:r>
      <w:r w:rsidRPr="00276FB1">
        <w:t>https://www.canada.ca/fr/sante-publique/services/publications/vie-saine/suicide-canada-infographique.html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C2866" w14:textId="77777777" w:rsidR="00C904B9" w:rsidRDefault="00C904B9" w:rsidP="006923F8">
    <w:pPr>
      <w:pStyle w:val="Header"/>
      <w:jc w:val="center"/>
    </w:pPr>
    <w:r>
      <w:rPr>
        <w:noProof/>
        <w:lang w:val="en-US"/>
      </w:rPr>
      <w:drawing>
        <wp:inline distT="0" distB="0" distL="0" distR="0" wp14:anchorId="18302D6D" wp14:editId="3C6156D0">
          <wp:extent cx="2762250" cy="82867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8286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Y1NjAzNjeyNDMyNTVT0lEKTi0uzszPAykwrgUA0YSdiSwAAAA="/>
  </w:docVars>
  <w:rsids>
    <w:rsidRoot w:val="00700D39"/>
    <w:rsid w:val="000078A8"/>
    <w:rsid w:val="00097660"/>
    <w:rsid w:val="000B321F"/>
    <w:rsid w:val="000C32CF"/>
    <w:rsid w:val="000F0AD2"/>
    <w:rsid w:val="000F5CD2"/>
    <w:rsid w:val="00143145"/>
    <w:rsid w:val="00154DDC"/>
    <w:rsid w:val="00172378"/>
    <w:rsid w:val="001B6EF4"/>
    <w:rsid w:val="002141B9"/>
    <w:rsid w:val="00235412"/>
    <w:rsid w:val="00276FB1"/>
    <w:rsid w:val="002836D7"/>
    <w:rsid w:val="002B57DC"/>
    <w:rsid w:val="00310513"/>
    <w:rsid w:val="00323FD9"/>
    <w:rsid w:val="00326BF1"/>
    <w:rsid w:val="00337070"/>
    <w:rsid w:val="00345B89"/>
    <w:rsid w:val="0035216D"/>
    <w:rsid w:val="003643C4"/>
    <w:rsid w:val="0037366B"/>
    <w:rsid w:val="00390850"/>
    <w:rsid w:val="003B0A83"/>
    <w:rsid w:val="00445D02"/>
    <w:rsid w:val="00486CEB"/>
    <w:rsid w:val="004A6C7D"/>
    <w:rsid w:val="004F3D86"/>
    <w:rsid w:val="005014E2"/>
    <w:rsid w:val="00555C05"/>
    <w:rsid w:val="00562AE5"/>
    <w:rsid w:val="0056611F"/>
    <w:rsid w:val="00571272"/>
    <w:rsid w:val="00591625"/>
    <w:rsid w:val="005A7D5B"/>
    <w:rsid w:val="00654B8F"/>
    <w:rsid w:val="006923F8"/>
    <w:rsid w:val="006976C6"/>
    <w:rsid w:val="00700D39"/>
    <w:rsid w:val="00706740"/>
    <w:rsid w:val="0071372E"/>
    <w:rsid w:val="00743719"/>
    <w:rsid w:val="00813294"/>
    <w:rsid w:val="008A01F9"/>
    <w:rsid w:val="008E3192"/>
    <w:rsid w:val="00933292"/>
    <w:rsid w:val="0096008F"/>
    <w:rsid w:val="00962250"/>
    <w:rsid w:val="009675F9"/>
    <w:rsid w:val="00971759"/>
    <w:rsid w:val="00982D82"/>
    <w:rsid w:val="00A15B4C"/>
    <w:rsid w:val="00A2065F"/>
    <w:rsid w:val="00A24ED0"/>
    <w:rsid w:val="00A700CE"/>
    <w:rsid w:val="00A72599"/>
    <w:rsid w:val="00A77898"/>
    <w:rsid w:val="00A819F3"/>
    <w:rsid w:val="00AB71DE"/>
    <w:rsid w:val="00AD3451"/>
    <w:rsid w:val="00AE58B3"/>
    <w:rsid w:val="00B26933"/>
    <w:rsid w:val="00B30403"/>
    <w:rsid w:val="00B35063"/>
    <w:rsid w:val="00B47994"/>
    <w:rsid w:val="00B54CAA"/>
    <w:rsid w:val="00B83CBA"/>
    <w:rsid w:val="00C904B9"/>
    <w:rsid w:val="00CB3F4B"/>
    <w:rsid w:val="00CD513A"/>
    <w:rsid w:val="00D00FA1"/>
    <w:rsid w:val="00D064B0"/>
    <w:rsid w:val="00D60F35"/>
    <w:rsid w:val="00DC5B0E"/>
    <w:rsid w:val="00DD3273"/>
    <w:rsid w:val="00E12799"/>
    <w:rsid w:val="00E50861"/>
    <w:rsid w:val="00E7054C"/>
    <w:rsid w:val="00E72509"/>
    <w:rsid w:val="00E92A13"/>
    <w:rsid w:val="00F35FF4"/>
    <w:rsid w:val="00FA786F"/>
    <w:rsid w:val="00FB4DD1"/>
    <w:rsid w:val="00FD73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2882"/>
  <w15:chartTrackingRefBased/>
  <w15:docId w15:val="{A6280DB0-510D-4D38-AFC1-C8A855D6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D39"/>
    <w:rPr>
      <w:color w:val="0563C1" w:themeColor="hyperlink"/>
      <w:u w:val="single"/>
    </w:rPr>
  </w:style>
  <w:style w:type="paragraph" w:styleId="Header">
    <w:name w:val="header"/>
    <w:basedOn w:val="Normal"/>
    <w:link w:val="HeaderChar"/>
    <w:uiPriority w:val="99"/>
    <w:unhideWhenUsed/>
    <w:rsid w:val="00700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D39"/>
  </w:style>
  <w:style w:type="paragraph" w:customStyle="1" w:styleId="Default">
    <w:name w:val="Default"/>
    <w:rsid w:val="00700D39"/>
    <w:pPr>
      <w:autoSpaceDE w:val="0"/>
      <w:autoSpaceDN w:val="0"/>
      <w:adjustRightInd w:val="0"/>
      <w:spacing w:after="0" w:line="240" w:lineRule="auto"/>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AD3451"/>
    <w:rPr>
      <w:sz w:val="16"/>
      <w:szCs w:val="16"/>
    </w:rPr>
  </w:style>
  <w:style w:type="paragraph" w:styleId="CommentText">
    <w:name w:val="annotation text"/>
    <w:basedOn w:val="Normal"/>
    <w:link w:val="CommentTextChar"/>
    <w:uiPriority w:val="99"/>
    <w:semiHidden/>
    <w:unhideWhenUsed/>
    <w:rsid w:val="00AD3451"/>
    <w:pPr>
      <w:spacing w:line="240" w:lineRule="auto"/>
    </w:pPr>
    <w:rPr>
      <w:sz w:val="20"/>
      <w:szCs w:val="20"/>
    </w:rPr>
  </w:style>
  <w:style w:type="character" w:customStyle="1" w:styleId="CommentTextChar">
    <w:name w:val="Comment Text Char"/>
    <w:basedOn w:val="DefaultParagraphFont"/>
    <w:link w:val="CommentText"/>
    <w:uiPriority w:val="99"/>
    <w:semiHidden/>
    <w:rsid w:val="00AD3451"/>
    <w:rPr>
      <w:sz w:val="20"/>
      <w:szCs w:val="20"/>
    </w:rPr>
  </w:style>
  <w:style w:type="paragraph" w:styleId="CommentSubject">
    <w:name w:val="annotation subject"/>
    <w:basedOn w:val="CommentText"/>
    <w:next w:val="CommentText"/>
    <w:link w:val="CommentSubjectChar"/>
    <w:uiPriority w:val="99"/>
    <w:semiHidden/>
    <w:unhideWhenUsed/>
    <w:rsid w:val="00AD3451"/>
    <w:rPr>
      <w:b/>
      <w:bCs/>
    </w:rPr>
  </w:style>
  <w:style w:type="character" w:customStyle="1" w:styleId="CommentSubjectChar">
    <w:name w:val="Comment Subject Char"/>
    <w:basedOn w:val="CommentTextChar"/>
    <w:link w:val="CommentSubject"/>
    <w:uiPriority w:val="99"/>
    <w:semiHidden/>
    <w:rsid w:val="00AD3451"/>
    <w:rPr>
      <w:b/>
      <w:bCs/>
      <w:sz w:val="20"/>
      <w:szCs w:val="20"/>
    </w:rPr>
  </w:style>
  <w:style w:type="paragraph" w:styleId="BalloonText">
    <w:name w:val="Balloon Text"/>
    <w:basedOn w:val="Normal"/>
    <w:link w:val="BalloonTextChar"/>
    <w:uiPriority w:val="99"/>
    <w:semiHidden/>
    <w:unhideWhenUsed/>
    <w:rsid w:val="00AD3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451"/>
    <w:rPr>
      <w:rFonts w:ascii="Segoe UI" w:hAnsi="Segoe UI" w:cs="Segoe UI"/>
      <w:sz w:val="18"/>
      <w:szCs w:val="18"/>
    </w:rPr>
  </w:style>
  <w:style w:type="character" w:styleId="FollowedHyperlink">
    <w:name w:val="FollowedHyperlink"/>
    <w:basedOn w:val="DefaultParagraphFont"/>
    <w:uiPriority w:val="99"/>
    <w:semiHidden/>
    <w:unhideWhenUsed/>
    <w:rsid w:val="00B26933"/>
    <w:rPr>
      <w:color w:val="954F72" w:themeColor="followedHyperlink"/>
      <w:u w:val="single"/>
    </w:rPr>
  </w:style>
  <w:style w:type="paragraph" w:styleId="FootnoteText">
    <w:name w:val="footnote text"/>
    <w:basedOn w:val="Normal"/>
    <w:link w:val="FootnoteTextChar"/>
    <w:uiPriority w:val="99"/>
    <w:semiHidden/>
    <w:unhideWhenUsed/>
    <w:rsid w:val="004A6C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6C7D"/>
    <w:rPr>
      <w:sz w:val="20"/>
      <w:szCs w:val="20"/>
    </w:rPr>
  </w:style>
  <w:style w:type="character" w:styleId="FootnoteReference">
    <w:name w:val="footnote reference"/>
    <w:basedOn w:val="DefaultParagraphFont"/>
    <w:uiPriority w:val="99"/>
    <w:semiHidden/>
    <w:unhideWhenUsed/>
    <w:rsid w:val="004A6C7D"/>
    <w:rPr>
      <w:vertAlign w:val="superscript"/>
    </w:rPr>
  </w:style>
  <w:style w:type="paragraph" w:styleId="Footer">
    <w:name w:val="footer"/>
    <w:basedOn w:val="Normal"/>
    <w:link w:val="FooterChar"/>
    <w:uiPriority w:val="99"/>
    <w:unhideWhenUsed/>
    <w:rsid w:val="001B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46308">
      <w:bodyDiv w:val="1"/>
      <w:marLeft w:val="0"/>
      <w:marRight w:val="0"/>
      <w:marTop w:val="0"/>
      <w:marBottom w:val="0"/>
      <w:divBdr>
        <w:top w:val="none" w:sz="0" w:space="0" w:color="auto"/>
        <w:left w:val="none" w:sz="0" w:space="0" w:color="auto"/>
        <w:bottom w:val="none" w:sz="0" w:space="0" w:color="auto"/>
        <w:right w:val="none" w:sz="0" w:space="0" w:color="auto"/>
      </w:divBdr>
    </w:div>
    <w:div w:id="322663699">
      <w:bodyDiv w:val="1"/>
      <w:marLeft w:val="0"/>
      <w:marRight w:val="0"/>
      <w:marTop w:val="0"/>
      <w:marBottom w:val="0"/>
      <w:divBdr>
        <w:top w:val="none" w:sz="0" w:space="0" w:color="auto"/>
        <w:left w:val="none" w:sz="0" w:space="0" w:color="auto"/>
        <w:bottom w:val="none" w:sz="0" w:space="0" w:color="auto"/>
        <w:right w:val="none" w:sz="0" w:space="0" w:color="auto"/>
      </w:divBdr>
    </w:div>
    <w:div w:id="9734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pa-accp.ca/fr/find-a-canadian-certified-counsellor/"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canadahelps.org/fr/organismesdebienfaisance/canadian-association-for-suicide-prevention/events/2021-world-suicide-prevention-day/" TargetMode="Externa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en@impactcanada.com" TargetMode="External"/><Relationship Id="rId4" Type="http://schemas.openxmlformats.org/officeDocument/2006/relationships/webSettings" Target="webSettings.xml"/><Relationship Id="rId9" Type="http://schemas.openxmlformats.org/officeDocument/2006/relationships/hyperlink" Target="http://www.ccpa-accp.c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4583F-26F0-486C-AE84-4A2837C0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3728</Characters>
  <Application>Microsoft Office Word</Application>
  <DocSecurity>4</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Zoe Fraser</cp:lastModifiedBy>
  <cp:revision>2</cp:revision>
  <cp:lastPrinted>2021-09-03T11:55:00Z</cp:lastPrinted>
  <dcterms:created xsi:type="dcterms:W3CDTF">2021-09-10T14:10:00Z</dcterms:created>
  <dcterms:modified xsi:type="dcterms:W3CDTF">2021-09-10T14:10:00Z</dcterms:modified>
</cp:coreProperties>
</file>